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2A4E" w14:textId="2FAFD0FF" w:rsidR="00D5469C" w:rsidRDefault="002139F3">
      <w:r>
        <w:t>CSGS Executive Meeting</w:t>
      </w:r>
    </w:p>
    <w:p w14:paraId="06F1879A" w14:textId="10685E99" w:rsidR="002139F3" w:rsidRDefault="002139F3">
      <w:r>
        <w:t>February 20, 2022</w:t>
      </w:r>
    </w:p>
    <w:p w14:paraId="0F01DBF7" w14:textId="5560580A" w:rsidR="002139F3" w:rsidRDefault="002139F3"/>
    <w:p w14:paraId="0F9C6589" w14:textId="1EE752FF" w:rsidR="004F0BC4" w:rsidRDefault="002139F3">
      <w:r>
        <w:t>Attendees:</w:t>
      </w:r>
      <w:r w:rsidR="00A30852">
        <w:t xml:space="preserve"> </w:t>
      </w:r>
      <w:r w:rsidR="00F65CF3">
        <w:t xml:space="preserve">Karen Coats, </w:t>
      </w:r>
      <w:r w:rsidR="004F0BC4">
        <w:t xml:space="preserve">Julie Goodliffe, Jill </w:t>
      </w:r>
      <w:r w:rsidR="00F65CF3">
        <w:t>H</w:t>
      </w:r>
      <w:r w:rsidR="004F0BC4">
        <w:t>uerta, Jon Hakk</w:t>
      </w:r>
      <w:r w:rsidR="00F65CF3">
        <w:t>il</w:t>
      </w:r>
      <w:r w:rsidR="004F0BC4">
        <w:t>a, Brian</w:t>
      </w:r>
      <w:r w:rsidR="00F65CF3">
        <w:t xml:space="preserve"> Kloeppel</w:t>
      </w:r>
      <w:r w:rsidR="004F0BC4">
        <w:t>, George Flowers, Mary O</w:t>
      </w:r>
      <w:r w:rsidR="00F65CF3">
        <w:t>wens</w:t>
      </w:r>
      <w:r w:rsidR="004F0BC4">
        <w:t>-</w:t>
      </w:r>
      <w:proofErr w:type="spellStart"/>
      <w:r w:rsidR="004F0BC4">
        <w:t>Southall</w:t>
      </w:r>
      <w:proofErr w:type="spellEnd"/>
      <w:r w:rsidR="004F0BC4">
        <w:t>, Andy Goodliffe, Peter Harries, Mary Farmer</w:t>
      </w:r>
      <w:r w:rsidR="00F65CF3">
        <w:t>-</w:t>
      </w:r>
      <w:r w:rsidR="004F0BC4">
        <w:t xml:space="preserve">Kaiser, </w:t>
      </w:r>
      <w:r w:rsidR="00F8502A">
        <w:t>Irene</w:t>
      </w:r>
      <w:r w:rsidR="00F65CF3">
        <w:t xml:space="preserve"> </w:t>
      </w:r>
      <w:r w:rsidR="004F0BC4">
        <w:t>Aiken, Ethan Car</w:t>
      </w:r>
      <w:r w:rsidR="00F65CF3">
        <w:t>v</w:t>
      </w:r>
      <w:r w:rsidR="004F0BC4">
        <w:t>er, Constinia</w:t>
      </w:r>
      <w:r w:rsidR="00F65CF3">
        <w:t xml:space="preserve"> </w:t>
      </w:r>
      <w:proofErr w:type="gramStart"/>
      <w:r w:rsidR="00F65CF3">
        <w:t>Charbonnette</w:t>
      </w:r>
      <w:r w:rsidR="004F0BC4">
        <w:t xml:space="preserve">,  </w:t>
      </w:r>
      <w:r w:rsidR="000829AD">
        <w:t>and</w:t>
      </w:r>
      <w:proofErr w:type="gramEnd"/>
      <w:r w:rsidR="000829AD">
        <w:t xml:space="preserve"> </w:t>
      </w:r>
      <w:r w:rsidR="004F0BC4">
        <w:t>Andrea Golato</w:t>
      </w:r>
      <w:r w:rsidR="000829AD">
        <w:t xml:space="preserve"> (via Zoom); </w:t>
      </w:r>
      <w:r w:rsidR="004F0BC4">
        <w:t xml:space="preserve">other committee members </w:t>
      </w:r>
      <w:r w:rsidR="000829AD">
        <w:t>were unable to attend due to earlier flights.</w:t>
      </w:r>
    </w:p>
    <w:p w14:paraId="604EE237" w14:textId="4D493CC2" w:rsidR="00A30852" w:rsidRDefault="00A30852"/>
    <w:p w14:paraId="37EB18CB" w14:textId="06CB3660" w:rsidR="00A30852" w:rsidRDefault="00A30852" w:rsidP="00A30852">
      <w:r>
        <w:t xml:space="preserve">Mary Farmer-Kaiser called the meeting to order at </w:t>
      </w:r>
      <w:r w:rsidR="000829AD">
        <w:t>8</w:t>
      </w:r>
      <w:r>
        <w:t>:02</w:t>
      </w:r>
      <w:r w:rsidR="000829AD">
        <w:t xml:space="preserve"> EST.</w:t>
      </w:r>
    </w:p>
    <w:p w14:paraId="0DACC415" w14:textId="77777777" w:rsidR="00A30852" w:rsidRDefault="00A30852"/>
    <w:p w14:paraId="095CEC87" w14:textId="6919B5BB" w:rsidR="004F0BC4" w:rsidRDefault="00A30852">
      <w:r>
        <w:t>Conference follow-up</w:t>
      </w:r>
    </w:p>
    <w:p w14:paraId="33461319" w14:textId="227511C7" w:rsidR="00A30852" w:rsidRDefault="004F0BC4" w:rsidP="00A30852">
      <w:pPr>
        <w:pStyle w:val="ListParagraph"/>
        <w:numPr>
          <w:ilvl w:val="0"/>
          <w:numId w:val="1"/>
        </w:numPr>
      </w:pPr>
      <w:r>
        <w:t xml:space="preserve">Mary thanked everyone for having </w:t>
      </w:r>
      <w:r w:rsidR="00A30852">
        <w:t>been in Raleigh for a fantastic conference with outstanding</w:t>
      </w:r>
      <w:r>
        <w:t xml:space="preserve"> breakout sessions </w:t>
      </w:r>
      <w:r w:rsidR="00A30852">
        <w:t>and plenaries</w:t>
      </w:r>
      <w:r w:rsidR="000829AD">
        <w:t>.</w:t>
      </w:r>
    </w:p>
    <w:p w14:paraId="0873FF69" w14:textId="60CD1A7B" w:rsidR="004F0BC4" w:rsidRDefault="00A30852" w:rsidP="00A30852">
      <w:pPr>
        <w:pStyle w:val="ListParagraph"/>
        <w:numPr>
          <w:ilvl w:val="0"/>
          <w:numId w:val="1"/>
        </w:numPr>
      </w:pPr>
      <w:r>
        <w:t xml:space="preserve">As part of the treasurer transition, </w:t>
      </w:r>
      <w:r w:rsidR="004F0BC4">
        <w:t>Peter gave George a jar of pennies</w:t>
      </w:r>
      <w:r>
        <w:t xml:space="preserve">. </w:t>
      </w:r>
      <w:r w:rsidR="004F0BC4">
        <w:t xml:space="preserve"> Peter and George will meet </w:t>
      </w:r>
      <w:r>
        <w:t>at Auburn to discuss the treasurer role, processes, procedures and files to ensure a smooth</w:t>
      </w:r>
      <w:r w:rsidR="004F0BC4">
        <w:t xml:space="preserve"> transition. </w:t>
      </w:r>
    </w:p>
    <w:p w14:paraId="33ACADBE" w14:textId="13397438" w:rsidR="00A30852" w:rsidRDefault="00A30852" w:rsidP="00A30852">
      <w:pPr>
        <w:pStyle w:val="ListParagraph"/>
        <w:numPr>
          <w:ilvl w:val="0"/>
          <w:numId w:val="1"/>
        </w:numPr>
      </w:pPr>
      <w:r>
        <w:t xml:space="preserve">Mary encouraged everyone to join CHBGS and noted that </w:t>
      </w:r>
      <w:r w:rsidR="000829AD">
        <w:t>the CHBGS</w:t>
      </w:r>
      <w:r>
        <w:t xml:space="preserve"> meeting was very inspiring. She also mentioned that that membership in CHBGS allows for more collaboration, exchange of ideas</w:t>
      </w:r>
      <w:r w:rsidR="000829AD">
        <w:t>,</w:t>
      </w:r>
      <w:r>
        <w:t xml:space="preserve"> and better work in inclusive excellence.</w:t>
      </w:r>
    </w:p>
    <w:p w14:paraId="4AF3A010" w14:textId="14762680" w:rsidR="00316E22" w:rsidRDefault="008F5E37" w:rsidP="00316E22">
      <w:pPr>
        <w:pStyle w:val="ListParagraph"/>
        <w:numPr>
          <w:ilvl w:val="0"/>
          <w:numId w:val="1"/>
        </w:numPr>
      </w:pPr>
      <w:r>
        <w:t xml:space="preserve">The </w:t>
      </w:r>
      <w:r w:rsidR="00316E22">
        <w:t>Survey about the meeting is in guidebook.</w:t>
      </w:r>
    </w:p>
    <w:p w14:paraId="7F5068B7" w14:textId="104BDF97" w:rsidR="00316E22" w:rsidRDefault="00316E22" w:rsidP="00316E22">
      <w:pPr>
        <w:pStyle w:val="ListParagraph"/>
        <w:numPr>
          <w:ilvl w:val="0"/>
          <w:numId w:val="1"/>
        </w:numPr>
      </w:pPr>
      <w:r>
        <w:t>Plenaries and the break</w:t>
      </w:r>
      <w:r w:rsidR="00F65CF3">
        <w:t>-</w:t>
      </w:r>
      <w:r>
        <w:t>out session PPT</w:t>
      </w:r>
      <w:r w:rsidR="008F5E37">
        <w:t>s</w:t>
      </w:r>
      <w:r>
        <w:t xml:space="preserve"> will be posted on the web. Plenary organizers will reach out</w:t>
      </w:r>
      <w:r w:rsidR="008F5E37">
        <w:t xml:space="preserve"> to</w:t>
      </w:r>
      <w:r>
        <w:t xml:space="preserve"> the speakers and Mary will reach out to the break-out session speakers and ask them to send the PPT</w:t>
      </w:r>
      <w:r w:rsidR="008F5E37">
        <w:t>s</w:t>
      </w:r>
      <w:r>
        <w:t xml:space="preserve"> to Andrea and Mary.</w:t>
      </w:r>
    </w:p>
    <w:p w14:paraId="0053C0FD" w14:textId="77777777" w:rsidR="008F5E37" w:rsidRDefault="00316E22" w:rsidP="008F5E37">
      <w:pPr>
        <w:pStyle w:val="ListParagraph"/>
        <w:numPr>
          <w:ilvl w:val="0"/>
          <w:numId w:val="1"/>
        </w:numPr>
      </w:pPr>
      <w:r>
        <w:t xml:space="preserve">Certificates for the 3MT winners need signatures from Andy and Karen. </w:t>
      </w:r>
    </w:p>
    <w:p w14:paraId="55B3379F" w14:textId="17F00CBB" w:rsidR="008F5E37" w:rsidRDefault="00316E22" w:rsidP="008F5E37">
      <w:pPr>
        <w:pStyle w:val="ListParagraph"/>
        <w:numPr>
          <w:ilvl w:val="0"/>
          <w:numId w:val="1"/>
        </w:numPr>
      </w:pPr>
      <w:r>
        <w:t>Mary</w:t>
      </w:r>
      <w:r w:rsidR="000829AD">
        <w:t xml:space="preserve"> </w:t>
      </w:r>
      <w:proofErr w:type="spellStart"/>
      <w:r w:rsidR="000829AD">
        <w:t>Southall</w:t>
      </w:r>
      <w:proofErr w:type="spellEnd"/>
      <w:r>
        <w:t xml:space="preserve"> and Peter will talk about the financials regarding the registration. The joint registration and collaboration during the last year has worked well and </w:t>
      </w:r>
      <w:r w:rsidR="008F5E37">
        <w:t>Mary</w:t>
      </w:r>
      <w:r>
        <w:t xml:space="preserve"> is looking forward to </w:t>
      </w:r>
      <w:r w:rsidR="008F5E37">
        <w:t xml:space="preserve">further </w:t>
      </w:r>
      <w:r>
        <w:t xml:space="preserve">collaboration. </w:t>
      </w:r>
      <w:r w:rsidR="008F5E37">
        <w:t>Since she is going to retire soon,</w:t>
      </w:r>
      <w:r>
        <w:t xml:space="preserve"> David Jackson </w:t>
      </w:r>
      <w:r w:rsidR="008F5E37">
        <w:t>is considering the president position, b</w:t>
      </w:r>
      <w:r>
        <w:t xml:space="preserve">ut Mary intends to remain active. </w:t>
      </w:r>
    </w:p>
    <w:p w14:paraId="7CDEB7BC" w14:textId="66C93403" w:rsidR="008F5E37" w:rsidRDefault="008F5E37" w:rsidP="008F5E37">
      <w:pPr>
        <w:pStyle w:val="ListParagraph"/>
        <w:numPr>
          <w:ilvl w:val="0"/>
          <w:numId w:val="1"/>
        </w:numPr>
      </w:pPr>
      <w:r>
        <w:t>The executive committee discussed compensation to administrative staff and app managers. We compensated administrative staff of the treasurer in Knoxville. We have continued to provide some compensation since then. We paid $3,000 for the treasurer’s administrative staff member every year</w:t>
      </w:r>
      <w:r w:rsidR="000829AD">
        <w:t>. F</w:t>
      </w:r>
      <w:r>
        <w:t xml:space="preserve">or app support, we have </w:t>
      </w:r>
      <w:proofErr w:type="gramStart"/>
      <w:r>
        <w:t>paid  $</w:t>
      </w:r>
      <w:proofErr w:type="gramEnd"/>
      <w:r>
        <w:t>1,500. Karen moved to continue to compensate individuals helping with the budget and with apps. Peter made an amendment, stating that compensation should only be provided to a non- executive committee member. Otherwise, their work should be considered as part of their volunteer work for the organization. Karen accepted the amendment.  Irene seconded it and the motion was approved unanimously.</w:t>
      </w:r>
    </w:p>
    <w:p w14:paraId="377DBD5F" w14:textId="36A5F568" w:rsidR="00A30852" w:rsidRDefault="00A30852" w:rsidP="00A30852"/>
    <w:p w14:paraId="17C456D9" w14:textId="2C7AF476" w:rsidR="00A30852" w:rsidRDefault="00A30852" w:rsidP="00A30852">
      <w:r>
        <w:t>Information about the Executive Committee and Officers</w:t>
      </w:r>
    </w:p>
    <w:p w14:paraId="6A4F0F66" w14:textId="4FDD5558" w:rsidR="00A30852" w:rsidRDefault="00A30852" w:rsidP="00A30852">
      <w:pPr>
        <w:pStyle w:val="ListParagraph"/>
        <w:numPr>
          <w:ilvl w:val="0"/>
          <w:numId w:val="1"/>
        </w:numPr>
      </w:pPr>
      <w:r>
        <w:t>Mary</w:t>
      </w:r>
      <w:r w:rsidR="000829AD">
        <w:t xml:space="preserve"> Farmer-Kaiser</w:t>
      </w:r>
      <w:r>
        <w:t xml:space="preserve"> noted that h</w:t>
      </w:r>
      <w:r w:rsidR="004F0BC4">
        <w:t xml:space="preserve">opefully we are going back to a new normal and stabilize and not have </w:t>
      </w:r>
      <w:r>
        <w:t xml:space="preserve">pandemic-related </w:t>
      </w:r>
      <w:r w:rsidR="004F0BC4">
        <w:t>ups and downs</w:t>
      </w:r>
      <w:r w:rsidR="000829AD">
        <w:t xml:space="preserve"> during the coming year</w:t>
      </w:r>
      <w:r w:rsidR="004F0BC4">
        <w:t xml:space="preserve">.  </w:t>
      </w:r>
      <w:r w:rsidR="000829AD">
        <w:t>S</w:t>
      </w:r>
      <w:r>
        <w:t xml:space="preserve">he outlined the role of the </w:t>
      </w:r>
      <w:proofErr w:type="spellStart"/>
      <w:r>
        <w:t>ex</w:t>
      </w:r>
      <w:r w:rsidR="00F65CF3">
        <w:t>e</w:t>
      </w:r>
      <w:r>
        <w:t>ccutive</w:t>
      </w:r>
      <w:proofErr w:type="spellEnd"/>
      <w:r>
        <w:t xml:space="preserve"> committee</w:t>
      </w:r>
      <w:r w:rsidR="000829AD">
        <w:t xml:space="preserve"> for new committee members</w:t>
      </w:r>
      <w:r>
        <w:t xml:space="preserve">: </w:t>
      </w:r>
      <w:r w:rsidR="004F0BC4">
        <w:t xml:space="preserve">We act as </w:t>
      </w:r>
      <w:r w:rsidR="000829AD">
        <w:t>a</w:t>
      </w:r>
      <w:r w:rsidR="004F0BC4">
        <w:t xml:space="preserve">mbassadors for CSGS, CGS, and </w:t>
      </w:r>
      <w:r>
        <w:t>CHBGS</w:t>
      </w:r>
      <w:r w:rsidR="004F0BC4">
        <w:t xml:space="preserve">, and support state organizations </w:t>
      </w:r>
      <w:r>
        <w:t xml:space="preserve">- </w:t>
      </w:r>
      <w:r w:rsidR="004F0BC4">
        <w:t>and if they don’t exist</w:t>
      </w:r>
      <w:r>
        <w:t xml:space="preserve">, we help </w:t>
      </w:r>
      <w:r w:rsidR="004F0BC4">
        <w:t xml:space="preserve">to bring them </w:t>
      </w:r>
      <w:r>
        <w:t>(</w:t>
      </w:r>
      <w:r w:rsidR="004F0BC4">
        <w:t>back</w:t>
      </w:r>
      <w:r>
        <w:t>)</w:t>
      </w:r>
      <w:r w:rsidR="004F0BC4">
        <w:t xml:space="preserve"> to life</w:t>
      </w:r>
      <w:r>
        <w:t xml:space="preserve">. </w:t>
      </w:r>
    </w:p>
    <w:p w14:paraId="041656A6" w14:textId="469E0E3A" w:rsidR="00316E22" w:rsidRDefault="00A30852" w:rsidP="00316E22">
      <w:pPr>
        <w:pStyle w:val="ListParagraph"/>
        <w:numPr>
          <w:ilvl w:val="0"/>
          <w:numId w:val="1"/>
        </w:numPr>
      </w:pPr>
      <w:r>
        <w:t>There will be monthly o</w:t>
      </w:r>
      <w:r w:rsidR="004F0BC4">
        <w:t>fficer meetings and full meetings</w:t>
      </w:r>
      <w:r>
        <w:t xml:space="preserve"> via zoom</w:t>
      </w:r>
      <w:r w:rsidR="004F0BC4">
        <w:t xml:space="preserve">. </w:t>
      </w:r>
      <w:r w:rsidR="00316E22">
        <w:t>Traditionally, we have met Wednesdays at 1 pm EST. The first officer meeting is scheduled for March 23.</w:t>
      </w:r>
    </w:p>
    <w:p w14:paraId="3894AE9F" w14:textId="243FB507" w:rsidR="00316E22" w:rsidRDefault="00316E22" w:rsidP="00316E22"/>
    <w:p w14:paraId="3B109E8B" w14:textId="11F73EB0" w:rsidR="00316E22" w:rsidRDefault="00316E22" w:rsidP="00316E22">
      <w:r>
        <w:t>Work the Officers and Executive Committee will have to accomplish</w:t>
      </w:r>
    </w:p>
    <w:p w14:paraId="5A57E7A1" w14:textId="2CA86F9B" w:rsidR="004F0BC4" w:rsidRDefault="00316E22" w:rsidP="00316E22">
      <w:pPr>
        <w:pStyle w:val="ListParagraph"/>
        <w:numPr>
          <w:ilvl w:val="0"/>
          <w:numId w:val="2"/>
        </w:numPr>
      </w:pPr>
      <w:r>
        <w:lastRenderedPageBreak/>
        <w:t xml:space="preserve">Decide if we want to continue </w:t>
      </w:r>
      <w:r w:rsidR="004F0BC4">
        <w:t xml:space="preserve">the </w:t>
      </w:r>
      <w:r>
        <w:t xml:space="preserve">monthly </w:t>
      </w:r>
      <w:r w:rsidR="004F0BC4">
        <w:t xml:space="preserve">forum </w:t>
      </w:r>
    </w:p>
    <w:p w14:paraId="6329242B" w14:textId="3F23F955" w:rsidR="004F0BC4" w:rsidRDefault="004F0BC4" w:rsidP="00316E22">
      <w:pPr>
        <w:pStyle w:val="ListParagraph"/>
        <w:numPr>
          <w:ilvl w:val="0"/>
          <w:numId w:val="2"/>
        </w:numPr>
      </w:pPr>
      <w:r>
        <w:t>All executive committee members will serve on</w:t>
      </w:r>
      <w:r w:rsidR="00316E22">
        <w:t xml:space="preserve"> at least</w:t>
      </w:r>
      <w:r>
        <w:t xml:space="preserve"> one of the </w:t>
      </w:r>
      <w:r w:rsidR="00316E22">
        <w:t>sub</w:t>
      </w:r>
      <w:r>
        <w:t>committees.</w:t>
      </w:r>
    </w:p>
    <w:p w14:paraId="04CB036F" w14:textId="77777777" w:rsidR="00316E22" w:rsidRDefault="00316E22" w:rsidP="00316E22">
      <w:pPr>
        <w:pStyle w:val="ListParagraph"/>
        <w:numPr>
          <w:ilvl w:val="0"/>
          <w:numId w:val="2"/>
        </w:numPr>
      </w:pPr>
      <w:r>
        <w:t xml:space="preserve">We will need to replace the </w:t>
      </w:r>
      <w:r w:rsidR="00BE7516">
        <w:t xml:space="preserve">Audit </w:t>
      </w:r>
      <w:r>
        <w:t>Co</w:t>
      </w:r>
      <w:r w:rsidR="00BE7516">
        <w:t>mmittee</w:t>
      </w:r>
      <w:r>
        <w:t xml:space="preserve"> chair, who cannot </w:t>
      </w:r>
      <w:r w:rsidR="00BE7516">
        <w:t xml:space="preserve">be </w:t>
      </w:r>
      <w:r>
        <w:t xml:space="preserve">a member of the </w:t>
      </w:r>
      <w:r w:rsidR="00BE7516">
        <w:t xml:space="preserve">executive committee. </w:t>
      </w:r>
      <w:r>
        <w:t>Other standing committees and special committees will need to have new members</w:t>
      </w:r>
      <w:r w:rsidR="00BE7516">
        <w:t xml:space="preserve">. </w:t>
      </w:r>
      <w:r w:rsidR="001950EB">
        <w:t xml:space="preserve">The wider distribution </w:t>
      </w:r>
      <w:r>
        <w:t xml:space="preserve">of members across our member institutions / states </w:t>
      </w:r>
      <w:r w:rsidR="001950EB">
        <w:t>we have, the better it will be for us.</w:t>
      </w:r>
    </w:p>
    <w:p w14:paraId="5F23DBDB" w14:textId="77777777" w:rsidR="00316E22" w:rsidRDefault="00BE7516" w:rsidP="00316E22">
      <w:pPr>
        <w:pStyle w:val="ListParagraph"/>
        <w:numPr>
          <w:ilvl w:val="0"/>
          <w:numId w:val="2"/>
        </w:numPr>
      </w:pPr>
      <w:r>
        <w:t xml:space="preserve">Another important part of the executive committee is coming to Tampa in June: some spaces were identified as potential reception </w:t>
      </w:r>
      <w:r w:rsidR="00316E22">
        <w:t>s</w:t>
      </w:r>
      <w:r>
        <w:t xml:space="preserve">ites. </w:t>
      </w:r>
      <w:r w:rsidR="00316E22">
        <w:t>Members f</w:t>
      </w:r>
      <w:r>
        <w:t xml:space="preserve">ly in on Sunday </w:t>
      </w:r>
      <w:r w:rsidR="00316E22">
        <w:t>so that the committee can begin its work at</w:t>
      </w:r>
      <w:r>
        <w:t xml:space="preserve"> 3 pm</w:t>
      </w:r>
      <w:r w:rsidR="00316E22">
        <w:t xml:space="preserve">.  We </w:t>
      </w:r>
      <w:r>
        <w:t xml:space="preserve">depart </w:t>
      </w:r>
      <w:r w:rsidR="00316E22">
        <w:t>after</w:t>
      </w:r>
      <w:r>
        <w:t xml:space="preserve"> noon on Tuesday. CSGS will cover travel costs up to $500 and meals (receipts). </w:t>
      </w:r>
      <w:r w:rsidR="00316E22">
        <w:t>The g</w:t>
      </w:r>
      <w:r>
        <w:t>oal</w:t>
      </w:r>
      <w:r w:rsidR="00316E22">
        <w:t xml:space="preserve"> of the meeting</w:t>
      </w:r>
      <w:r>
        <w:t xml:space="preserve"> is to build the agenda. We need to think of ideas and potential plenary speakers</w:t>
      </w:r>
      <w:r w:rsidR="00316E22">
        <w:t>. Mary asked executive committee members to let her know if</w:t>
      </w:r>
      <w:r>
        <w:t xml:space="preserve"> </w:t>
      </w:r>
      <w:r w:rsidR="00316E22">
        <w:t xml:space="preserve">they are available </w:t>
      </w:r>
      <w:r>
        <w:t>June 12-14 or June 26-28</w:t>
      </w:r>
      <w:r w:rsidR="00316E22">
        <w:t xml:space="preserve"> for the meeting in Tampa.</w:t>
      </w:r>
    </w:p>
    <w:p w14:paraId="13B03FE6" w14:textId="58DEB49A" w:rsidR="00CE511E" w:rsidRDefault="00CE511E" w:rsidP="00316E22">
      <w:pPr>
        <w:pStyle w:val="ListParagraph"/>
        <w:numPr>
          <w:ilvl w:val="0"/>
          <w:numId w:val="2"/>
        </w:numPr>
      </w:pPr>
      <w:r>
        <w:t>We also need to identify the 2024 location and the officers will do an initial site visit</w:t>
      </w:r>
      <w:r w:rsidR="00316E22">
        <w:t xml:space="preserve"> in late summer</w:t>
      </w:r>
      <w:r>
        <w:t xml:space="preserve">.  Lexington and Greenville </w:t>
      </w:r>
      <w:r w:rsidR="00316E22">
        <w:t>were proposed.</w:t>
      </w:r>
      <w:r>
        <w:t xml:space="preserve"> (</w:t>
      </w:r>
      <w:r w:rsidR="00316E22">
        <w:t xml:space="preserve">In Greenville, </w:t>
      </w:r>
      <w:r>
        <w:t xml:space="preserve">Clemson would be interested </w:t>
      </w:r>
      <w:r w:rsidR="00316E22">
        <w:t xml:space="preserve">in hosting as this conference would coincide </w:t>
      </w:r>
      <w:r>
        <w:t>w</w:t>
      </w:r>
      <w:r w:rsidR="00316E22">
        <w:t>ith</w:t>
      </w:r>
      <w:r>
        <w:t xml:space="preserve"> their 100</w:t>
      </w:r>
      <w:r w:rsidR="00316E22">
        <w:t>th</w:t>
      </w:r>
      <w:r>
        <w:t xml:space="preserve"> </w:t>
      </w:r>
      <w:proofErr w:type="gramStart"/>
      <w:r>
        <w:t>anniversary )</w:t>
      </w:r>
      <w:proofErr w:type="gramEnd"/>
      <w:r w:rsidR="00316E22">
        <w:t xml:space="preserve">. </w:t>
      </w:r>
      <w:r>
        <w:t>Dallas</w:t>
      </w:r>
      <w:r w:rsidR="00316E22">
        <w:t xml:space="preserve"> was also proposed at a future site</w:t>
      </w:r>
      <w:r>
        <w:t xml:space="preserve">. </w:t>
      </w:r>
      <w:r w:rsidR="00316E22">
        <w:t xml:space="preserve">Mary will contact Kim Needy to see if she has a copy of the conference proposal form. A copy will then be shared with the Andrea (secretary) for record-keeping. </w:t>
      </w:r>
    </w:p>
    <w:p w14:paraId="5EF2EBFF" w14:textId="72C362DD" w:rsidR="00316E22" w:rsidRDefault="00316E22" w:rsidP="00316E22">
      <w:pPr>
        <w:pStyle w:val="ListParagraph"/>
        <w:numPr>
          <w:ilvl w:val="0"/>
          <w:numId w:val="2"/>
        </w:numPr>
      </w:pPr>
      <w:r>
        <w:t>We need to implement the recommendations of the c</w:t>
      </w:r>
      <w:r w:rsidR="00CE511E">
        <w:t xml:space="preserve">ommunications committee </w:t>
      </w:r>
      <w:r>
        <w:t>(new website, better communications, etc.)</w:t>
      </w:r>
    </w:p>
    <w:p w14:paraId="197C1759" w14:textId="77777777" w:rsidR="00316E22" w:rsidRDefault="00316E22" w:rsidP="00316E22">
      <w:pPr>
        <w:pStyle w:val="ListParagraph"/>
        <w:numPr>
          <w:ilvl w:val="0"/>
          <w:numId w:val="2"/>
        </w:numPr>
      </w:pPr>
      <w:r>
        <w:t xml:space="preserve">We will need to propose language for the </w:t>
      </w:r>
      <w:r w:rsidR="00CE511E">
        <w:t>Bill Carr</w:t>
      </w:r>
      <w:r>
        <w:t xml:space="preserve"> award and present it to the general membership for inclusion in the constitution.</w:t>
      </w:r>
    </w:p>
    <w:p w14:paraId="4E5EBB30" w14:textId="77777777" w:rsidR="00316E22" w:rsidRDefault="00316E22" w:rsidP="00316E22">
      <w:pPr>
        <w:pStyle w:val="ListParagraph"/>
        <w:numPr>
          <w:ilvl w:val="0"/>
          <w:numId w:val="2"/>
        </w:numPr>
      </w:pPr>
      <w:r>
        <w:t xml:space="preserve">We need to implement the recommendations provided by the </w:t>
      </w:r>
      <w:r w:rsidR="00CE511E">
        <w:t xml:space="preserve">Audit Committee </w:t>
      </w:r>
    </w:p>
    <w:p w14:paraId="48FB3247" w14:textId="77777777" w:rsidR="008F5E37" w:rsidRDefault="00CE511E" w:rsidP="008F5E37">
      <w:pPr>
        <w:pStyle w:val="ListParagraph"/>
        <w:numPr>
          <w:ilvl w:val="0"/>
          <w:numId w:val="2"/>
        </w:numPr>
      </w:pPr>
      <w:r>
        <w:t>Potentially a tech committee</w:t>
      </w:r>
    </w:p>
    <w:p w14:paraId="2C9995F6" w14:textId="34C9BD45" w:rsidR="001950EB" w:rsidRDefault="001950EB" w:rsidP="008F5E37">
      <w:pPr>
        <w:pStyle w:val="ListParagraph"/>
        <w:numPr>
          <w:ilvl w:val="0"/>
          <w:numId w:val="2"/>
        </w:numPr>
      </w:pPr>
      <w:r>
        <w:t>We need to look at our own states to see who is not a member</w:t>
      </w:r>
      <w:r w:rsidR="008F5E37">
        <w:t xml:space="preserve"> of CSGS</w:t>
      </w:r>
      <w:r>
        <w:t xml:space="preserve">. CHBGS is also going to be doing more outreach. </w:t>
      </w:r>
    </w:p>
    <w:p w14:paraId="64A652C7" w14:textId="13BA7B4B" w:rsidR="00DB61AF" w:rsidRDefault="00DB61AF"/>
    <w:p w14:paraId="7418AA6F" w14:textId="65B90F32" w:rsidR="001D2EE7" w:rsidRDefault="001D2EE7">
      <w:r>
        <w:t>The meeting was adjourned at 9:10 a.m.</w:t>
      </w:r>
    </w:p>
    <w:p w14:paraId="577A666D" w14:textId="77777777" w:rsidR="00811C49" w:rsidRDefault="00811C49"/>
    <w:p w14:paraId="7D2C7A7A" w14:textId="4D977CCA" w:rsidR="001950EB" w:rsidRDefault="001950EB"/>
    <w:p w14:paraId="0C987F7E" w14:textId="515FBA1F" w:rsidR="002139F3" w:rsidRDefault="002139F3"/>
    <w:p w14:paraId="60741DB0" w14:textId="77777777" w:rsidR="002139F3" w:rsidRDefault="002139F3"/>
    <w:sectPr w:rsidR="00213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E2824"/>
    <w:multiLevelType w:val="hybridMultilevel"/>
    <w:tmpl w:val="E15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D51A1"/>
    <w:multiLevelType w:val="hybridMultilevel"/>
    <w:tmpl w:val="60BE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663"/>
    <w:rsid w:val="000829AD"/>
    <w:rsid w:val="001950EB"/>
    <w:rsid w:val="001D2EE7"/>
    <w:rsid w:val="002139F3"/>
    <w:rsid w:val="00316E22"/>
    <w:rsid w:val="00332663"/>
    <w:rsid w:val="004F0BC4"/>
    <w:rsid w:val="00511F3D"/>
    <w:rsid w:val="006438A0"/>
    <w:rsid w:val="00783ADA"/>
    <w:rsid w:val="00811C49"/>
    <w:rsid w:val="008F5E37"/>
    <w:rsid w:val="00A30852"/>
    <w:rsid w:val="00BE7516"/>
    <w:rsid w:val="00CE511E"/>
    <w:rsid w:val="00D5469C"/>
    <w:rsid w:val="00DB61AF"/>
    <w:rsid w:val="00F65CF3"/>
    <w:rsid w:val="00F8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094E"/>
  <w15:chartTrackingRefBased/>
  <w15:docId w15:val="{0C17CE9A-3CCB-484B-9FB0-AE4FD674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52"/>
    <w:pPr>
      <w:ind w:left="720"/>
      <w:contextualSpacing/>
    </w:pPr>
  </w:style>
  <w:style w:type="paragraph" w:styleId="Revision">
    <w:name w:val="Revision"/>
    <w:hidden/>
    <w:uiPriority w:val="99"/>
    <w:semiHidden/>
    <w:rsid w:val="00F8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4EFDE89CE4BF479388C092CC56B964" ma:contentTypeVersion="14" ma:contentTypeDescription="Create a new document." ma:contentTypeScope="" ma:versionID="6a8988621d9431b8add312a609d96653">
  <xsd:schema xmlns:xsd="http://www.w3.org/2001/XMLSchema" xmlns:xs="http://www.w3.org/2001/XMLSchema" xmlns:p="http://schemas.microsoft.com/office/2006/metadata/properties" xmlns:ns3="f12afd8d-0ab1-4518-bd53-38d474816f49" xmlns:ns4="5ab622e9-61fd-4d5f-a9e9-46d8f5e75d41" targetNamespace="http://schemas.microsoft.com/office/2006/metadata/properties" ma:root="true" ma:fieldsID="69227f53ca3f6d2db25f027657a35124" ns3:_="" ns4:_="">
    <xsd:import namespace="f12afd8d-0ab1-4518-bd53-38d474816f49"/>
    <xsd:import namespace="5ab622e9-61fd-4d5f-a9e9-46d8f5e75d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afd8d-0ab1-4518-bd53-38d474816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622e9-61fd-4d5f-a9e9-46d8f5e75d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B169F-A39B-4E07-9E6D-5B672FCC09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4AC88C-A258-4AF5-8CEA-D8B85350C80D}">
  <ds:schemaRefs>
    <ds:schemaRef ds:uri="http://schemas.microsoft.com/sharepoint/v3/contenttype/forms"/>
  </ds:schemaRefs>
</ds:datastoreItem>
</file>

<file path=customXml/itemProps3.xml><?xml version="1.0" encoding="utf-8"?>
<ds:datastoreItem xmlns:ds="http://schemas.openxmlformats.org/officeDocument/2006/customXml" ds:itemID="{8A5A9CE0-69F9-42D3-BF1E-C931B618C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afd8d-0ab1-4518-bd53-38d474816f49"/>
    <ds:schemaRef ds:uri="5ab622e9-61fd-4d5f-a9e9-46d8f5e75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Golato, Andrea</dc:creator>
  <cp:keywords/>
  <dc:description/>
  <cp:lastModifiedBy>Golato, Andrea</cp:lastModifiedBy>
  <cp:revision>2</cp:revision>
  <dcterms:created xsi:type="dcterms:W3CDTF">2022-03-23T16:44:00Z</dcterms:created>
  <dcterms:modified xsi:type="dcterms:W3CDTF">2022-03-23T16:44:00Z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0x010100234EFDE89CE4BF479388C092CC56B964</vt:lpwstr>
  </property>
</Properties>
</file>